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9CDE1"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B06BBD" w:rsidRPr="00B06BBD" w:rsidRDefault="00B06BBD" w:rsidP="00886C19">
      <w:pPr>
        <w:tabs>
          <w:tab w:val="left" w:pos="4425"/>
        </w:tabs>
        <w:spacing w:line="276" w:lineRule="auto"/>
        <w:jc w:val="center"/>
        <w:rPr>
          <w:rFonts w:ascii="Times New Roman" w:hAnsi="Times New Roman" w:cs="Times New Roman"/>
          <w:b/>
          <w:sz w:val="2"/>
          <w:szCs w:val="26"/>
        </w:rPr>
      </w:pP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ED064B"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ED064B"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r w:rsidR="000C2754">
        <w:rPr>
          <w:rFonts w:ascii="Times New Roman" w:hAnsi="Times New Roman" w:cs="Times New Roman"/>
          <w:sz w:val="26"/>
          <w:szCs w:val="26"/>
        </w:rPr>
        <w:t xml:space="preserve"> </w:t>
      </w:r>
      <w:bookmarkStart w:id="11" w:name="_GoBack"/>
      <w:bookmarkEnd w:id="11"/>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2" w:name="_Toc18921584"/>
      <w:r>
        <w:rPr>
          <w:b/>
        </w:rPr>
        <w:t xml:space="preserve">Hình 1.3 </w:t>
      </w:r>
      <w:r>
        <w:t>Chức năng tìm kiếm của website tugo.com.vn</w:t>
      </w:r>
      <w:bookmarkEnd w:id="12"/>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3" w:name="_Toc19542039"/>
      <w:r>
        <w:rPr>
          <w:rFonts w:ascii="Times New Roman" w:hAnsi="Times New Roman" w:cs="Times New Roman"/>
          <w:b/>
          <w:sz w:val="26"/>
          <w:szCs w:val="26"/>
        </w:rPr>
        <w:t>Nhược điểm</w:t>
      </w:r>
      <w:bookmarkEnd w:id="13"/>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4"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4"/>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5" w:name="_Toc19542041"/>
      <w:r>
        <w:rPr>
          <w:rFonts w:ascii="Times New Roman" w:hAnsi="Times New Roman" w:cs="Times New Roman"/>
          <w:b/>
          <w:sz w:val="26"/>
          <w:szCs w:val="26"/>
        </w:rPr>
        <w:t>Một số hình ảnh</w:t>
      </w:r>
      <w:bookmarkEnd w:id="15"/>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6" w:name="_Toc18921585"/>
      <w:r>
        <w:rPr>
          <w:b/>
        </w:rPr>
        <w:t xml:space="preserve">Hình 1.4 </w:t>
      </w:r>
      <w:r>
        <w:t xml:space="preserve">Trang chủ </w:t>
      </w:r>
      <w:r w:rsidR="00940ED8">
        <w:t xml:space="preserve">phần đầu </w:t>
      </w:r>
      <w:r>
        <w:t>củ</w:t>
      </w:r>
      <w:r w:rsidR="00904711">
        <w:t>a website saigontourist.net</w:t>
      </w:r>
      <w:bookmarkEnd w:id="16"/>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7" w:name="_Toc18921586"/>
      <w:r>
        <w:rPr>
          <w:b/>
        </w:rPr>
        <w:t xml:space="preserve">Hình 1.5 </w:t>
      </w:r>
      <w:r>
        <w:t>Trang chủ phần các tour củ</w:t>
      </w:r>
      <w:r w:rsidR="00904711">
        <w:t>a website saigontourist.net</w:t>
      </w:r>
      <w:bookmarkEnd w:id="17"/>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8" w:name="_Toc18921587"/>
      <w:r>
        <w:rPr>
          <w:b/>
        </w:rPr>
        <w:t xml:space="preserve">Hình 1.6 </w:t>
      </w:r>
      <w:r>
        <w:t xml:space="preserve">Trang chủ phần tin hay và các điểm đến đang hot của </w:t>
      </w:r>
      <w:r w:rsidR="00904711">
        <w:t>website saigontourist.net</w:t>
      </w:r>
      <w:bookmarkEnd w:id="18"/>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9" w:name="_Toc19542042"/>
      <w:r>
        <w:rPr>
          <w:rFonts w:ascii="Times New Roman" w:hAnsi="Times New Roman" w:cs="Times New Roman"/>
          <w:b/>
          <w:sz w:val="26"/>
          <w:szCs w:val="26"/>
        </w:rPr>
        <w:lastRenderedPageBreak/>
        <w:t>Ưu điểm</w:t>
      </w:r>
      <w:bookmarkEnd w:id="19"/>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20" w:name="_Toc18921588"/>
      <w:r>
        <w:rPr>
          <w:b/>
        </w:rPr>
        <w:t xml:space="preserve">Hình 1.7 </w:t>
      </w:r>
      <w:r>
        <w:t>Trang chi tiết một tour của website saigontourist.net</w:t>
      </w:r>
      <w:bookmarkEnd w:id="20"/>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1" w:name="_Toc18921589"/>
      <w:r>
        <w:rPr>
          <w:b/>
        </w:rPr>
        <w:t>Hìn</w:t>
      </w:r>
      <w:r w:rsidR="00C443DF">
        <w:rPr>
          <w:b/>
        </w:rPr>
        <w:t>h 1.8</w:t>
      </w:r>
      <w:r>
        <w:rPr>
          <w:b/>
        </w:rPr>
        <w:t xml:space="preserve"> </w:t>
      </w:r>
      <w:r>
        <w:t>Chức năng tìm kiếm của website saigontourist.net</w:t>
      </w:r>
      <w:bookmarkEnd w:id="21"/>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2" w:name="_Toc19542043"/>
      <w:r w:rsidRPr="002425F8">
        <w:rPr>
          <w:rFonts w:ascii="Times New Roman" w:hAnsi="Times New Roman" w:cs="Times New Roman"/>
          <w:b/>
          <w:sz w:val="26"/>
          <w:szCs w:val="26"/>
        </w:rPr>
        <w:t>Nhược điểm</w:t>
      </w:r>
      <w:bookmarkEnd w:id="22"/>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A77BB" w:rsidRPr="00904711" w:rsidRDefault="006A77BB" w:rsidP="00CC2E44">
      <w:pPr>
        <w:pStyle w:val="Heading5"/>
        <w:ind w:left="540"/>
      </w:pPr>
      <w:bookmarkStart w:id="23" w:name="_Toc18921590"/>
      <w:r>
        <w:rPr>
          <w:b/>
        </w:rPr>
        <w:t>Hìn</w:t>
      </w:r>
      <w:r w:rsidR="00C443DF">
        <w:rPr>
          <w:b/>
        </w:rPr>
        <w:t>h 1.9</w:t>
      </w:r>
      <w:r>
        <w:rPr>
          <w:b/>
        </w:rPr>
        <w:t xml:space="preserve"> </w:t>
      </w:r>
      <w:r>
        <w:t>Pop-up hỏi khu vực nào của website saigontourist.net</w:t>
      </w:r>
      <w:bookmarkEnd w:id="23"/>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4"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4"/>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5" w:name="_Toc19542045"/>
      <w:r>
        <w:rPr>
          <w:rFonts w:ascii="Times New Roman" w:hAnsi="Times New Roman" w:cs="Times New Roman"/>
          <w:b/>
          <w:sz w:val="26"/>
          <w:szCs w:val="26"/>
        </w:rPr>
        <w:t>Một số hình ảnh</w:t>
      </w:r>
      <w:bookmarkEnd w:id="25"/>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6" w:name="_Toc18921591"/>
      <w:r>
        <w:rPr>
          <w:b/>
        </w:rPr>
        <w:t xml:space="preserve">Hình 1.10 </w:t>
      </w:r>
      <w:r>
        <w:t>Trang chủ của website ivivu.com</w:t>
      </w:r>
      <w:bookmarkEnd w:id="26"/>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7" w:name="_Toc19542046"/>
      <w:r>
        <w:rPr>
          <w:rFonts w:ascii="Times New Roman" w:hAnsi="Times New Roman" w:cs="Times New Roman"/>
          <w:b/>
          <w:sz w:val="26"/>
          <w:szCs w:val="26"/>
        </w:rPr>
        <w:lastRenderedPageBreak/>
        <w:t>Ưu điểm</w:t>
      </w:r>
      <w:bookmarkEnd w:id="27"/>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8" w:name="_Toc18921592"/>
      <w:r>
        <w:rPr>
          <w:b/>
        </w:rPr>
        <w:t xml:space="preserve">Hình 1.11 </w:t>
      </w:r>
      <w:r>
        <w:t xml:space="preserve">Trang chi tiết một </w:t>
      </w:r>
      <w:r w:rsidR="00EC2D89">
        <w:t>kỳ nghỉ</w:t>
      </w:r>
      <w:r>
        <w:t xml:space="preserve"> của website</w:t>
      </w:r>
      <w:r w:rsidR="00FB46EA">
        <w:t xml:space="preserve"> ivivu.com</w:t>
      </w:r>
      <w:bookmarkEnd w:id="28"/>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9" w:name="_Toc18921593"/>
      <w:r>
        <w:rPr>
          <w:b/>
        </w:rPr>
        <w:t xml:space="preserve">Hình 1.11 </w:t>
      </w:r>
      <w:r>
        <w:t>Chức năng tìm kiếm của website ivivu.com</w:t>
      </w:r>
      <w:bookmarkEnd w:id="29"/>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30" w:name="_Toc19542047"/>
      <w:r>
        <w:rPr>
          <w:rFonts w:ascii="Times New Roman" w:hAnsi="Times New Roman" w:cs="Times New Roman"/>
          <w:b/>
          <w:sz w:val="26"/>
          <w:szCs w:val="26"/>
        </w:rPr>
        <w:t>Nhược điểm</w:t>
      </w:r>
      <w:bookmarkEnd w:id="30"/>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1"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2" w:name="_Toc3716176"/>
    <w:bookmarkStart w:id="33"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8DDA6"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2"/>
      <w:r w:rsidR="00A4329F">
        <w:rPr>
          <w:rFonts w:ascii="Times New Roman" w:hAnsi="Times New Roman" w:cs="Times New Roman"/>
          <w:b/>
          <w:sz w:val="26"/>
          <w:szCs w:val="26"/>
        </w:rPr>
        <w:t>U</w:t>
      </w:r>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49"/>
      <w:bookmarkEnd w:id="34"/>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5" w:name="_Toc19542050"/>
      <w:bookmarkEnd w:id="35"/>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6" w:name="_Toc19542051"/>
      <w:r>
        <w:rPr>
          <w:rFonts w:ascii="Times New Roman" w:hAnsi="Times New Roman" w:cs="Times New Roman"/>
          <w:b/>
          <w:sz w:val="26"/>
          <w:szCs w:val="26"/>
        </w:rPr>
        <w:t>Biểu đồ usecase diagram</w:t>
      </w:r>
      <w:bookmarkEnd w:id="36"/>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7" w:name="_Toc2562484"/>
      <w:r>
        <w:rPr>
          <w:b/>
        </w:rPr>
        <w:t xml:space="preserve">Hình 2.1 </w:t>
      </w:r>
      <w:r w:rsidRPr="00D9494B">
        <w:t>Biểu đồ usercase</w:t>
      </w:r>
      <w:bookmarkEnd w:id="37"/>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8" w:name="_Toc2563348"/>
      <w:bookmarkStart w:id="39" w:name="_Toc19542052"/>
      <w:r w:rsidRPr="00487DDD">
        <w:rPr>
          <w:rFonts w:ascii="Times New Roman" w:hAnsi="Times New Roman" w:cs="Times New Roman"/>
          <w:b/>
          <w:sz w:val="26"/>
          <w:szCs w:val="26"/>
        </w:rPr>
        <w:lastRenderedPageBreak/>
        <w:t>Thống kê nghiệp vụ và quy định cho từng đối tượng</w:t>
      </w:r>
      <w:bookmarkEnd w:id="38"/>
      <w:bookmarkEnd w:id="39"/>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40" w:name="_Toc19542053"/>
      <w:r>
        <w:rPr>
          <w:rFonts w:ascii="Times New Roman" w:hAnsi="Times New Roman" w:cs="Times New Roman"/>
          <w:b/>
          <w:sz w:val="26"/>
          <w:szCs w:val="26"/>
        </w:rPr>
        <w:t>Người dùng</w:t>
      </w:r>
      <w:bookmarkEnd w:id="40"/>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BB3457" w:rsidP="00BB345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w:t>
            </w:r>
            <w:r w:rsidR="00870BD6">
              <w:rPr>
                <w:rFonts w:ascii="Times New Roman" w:hAnsi="Times New Roman" w:cs="Times New Roman"/>
                <w:sz w:val="26"/>
                <w:szCs w:val="26"/>
              </w:rPr>
              <w:t xml:space="preserve">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Hiện thị nội dung của trang chủ cho người dùng truy cập vào đường dẫn tương ứng dẫn đến trang chủ</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w:t>
            </w:r>
            <w:r w:rsidR="00BB3457">
              <w:rPr>
                <w:rFonts w:ascii="Times New Roman" w:hAnsi="Times New Roman" w:cs="Times New Roman"/>
                <w:sz w:val="26"/>
                <w:szCs w:val="26"/>
              </w:rPr>
              <w:t>p vào đường dẫn đến trang chủ</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của website được hiện thị đầy đủ lên trình duyệt</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0F3554"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0F3554"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vào dường dẫn tương ứng với trang chủ</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nhận request từ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html cho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0F3554" w:rsidRPr="00C96ED9" w:rsidRDefault="000F3554" w:rsidP="000F3554">
            <w:pPr>
              <w:pStyle w:val="ListParagraph"/>
              <w:spacing w:line="360" w:lineRule="auto"/>
              <w:ind w:left="0"/>
              <w:rPr>
                <w:rFonts w:ascii="Times New Roman" w:hAnsi="Times New Roman" w:cs="Times New Roman"/>
                <w:sz w:val="26"/>
                <w:szCs w:val="26"/>
              </w:rPr>
            </w:pPr>
          </w:p>
        </w:tc>
        <w:tc>
          <w:tcPr>
            <w:tcW w:w="5693" w:type="dxa"/>
          </w:tcPr>
          <w:p w:rsidR="000F3554" w:rsidRPr="00C96ED9"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0038B0" w:rsidRDefault="000038B0" w:rsidP="003762CF">
      <w:pPr>
        <w:pStyle w:val="Heading6"/>
        <w:ind w:left="720"/>
      </w:pPr>
      <w:r>
        <w:rPr>
          <w:b/>
        </w:rPr>
        <w:t>Bả</w:t>
      </w:r>
      <w:r w:rsidR="00043AC2">
        <w:rPr>
          <w:b/>
        </w:rPr>
        <w:t>ng 2.2</w:t>
      </w:r>
      <w:r>
        <w:rPr>
          <w:b/>
        </w:rPr>
        <w:t xml:space="preserve">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BB3457" w:rsidRDefault="000038B0">
      <w:pPr>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tiến hành đăng ký tài khoản cho mình, hệ thống kiểm tra và lưu trữ tài khoản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đường dẫn đến trang 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đă</w:t>
            </w:r>
            <w:r w:rsidR="00B06BBD">
              <w:rPr>
                <w:rFonts w:ascii="Times New Roman" w:hAnsi="Times New Roman" w:cs="Times New Roman"/>
                <w:sz w:val="26"/>
                <w:szCs w:val="26"/>
              </w:rPr>
              <w:t>n</w:t>
            </w:r>
            <w:r>
              <w:rPr>
                <w:rFonts w:ascii="Times New Roman" w:hAnsi="Times New Roman" w:cs="Times New Roman"/>
                <w:sz w:val="26"/>
                <w:szCs w:val="26"/>
              </w:rPr>
              <w:t>g ký tài khoản thành công. Hệ thống thông báo cho người dùng đăng ký thành công và gợi ý đến trang đăng nhập</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về form đăng ký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thông tin tài khoản theo yêu cầu(username, email, phone, password, password)</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kiểm tra dữ liệu nhập vào từ form có hợp lệ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4</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trả về kết quả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đưa ra thông báo đến người dùng</w:t>
            </w:r>
            <w:r w:rsidR="00B06BBD">
              <w:rPr>
                <w:rFonts w:ascii="Times New Roman" w:hAnsi="Times New Roman" w:cs="Times New Roman"/>
                <w:sz w:val="26"/>
                <w:szCs w:val="26"/>
              </w:rPr>
              <w:t>, yêu cầu nhập lại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gợi ý người dùng đến trang đăng nhập</w:t>
            </w:r>
          </w:p>
        </w:tc>
      </w:tr>
    </w:tbl>
    <w:p w:rsidR="00BB3457" w:rsidRDefault="00BB3457" w:rsidP="00BB3457">
      <w:pPr>
        <w:pStyle w:val="Heading6"/>
        <w:ind w:left="720"/>
      </w:pPr>
      <w:r>
        <w:rPr>
          <w:b/>
        </w:rPr>
        <w:t>Bả</w:t>
      </w:r>
      <w:r w:rsidR="00043AC2">
        <w:rPr>
          <w:b/>
        </w:rPr>
        <w:t>ng 2.3</w:t>
      </w:r>
      <w:r>
        <w:rPr>
          <w:b/>
        </w:rPr>
        <w:t xml:space="preserve"> </w:t>
      </w:r>
      <w:r>
        <w:t>Thống kê nghiệp vụ đăng ký(2) của người dùng</w:t>
      </w:r>
    </w:p>
    <w:p w:rsidR="000038B0" w:rsidRDefault="000038B0">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thông tin tài khoản</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Khi người dùng chọn chức năng sửa tài khoản, người dùng điền vào thông tin muốn chỉnh sửa, hệ thống nhận thông tin thay đổi và lưu trữ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tài khoản thay đổi thành công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sửa tài khoản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liệu với những thông tin tài khoản của người dùng tương ứng với phiên đăng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liệu các thông tin muốn thay đổi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các thông tin nhập hợp lệ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lưu trữ các thông tin và trả về thông tin mới đồng thời thông báo thành công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w:t>
            </w:r>
            <w:r w:rsidR="00B06BBD">
              <w:rPr>
                <w:rFonts w:ascii="Times New Roman" w:hAnsi="Times New Roman" w:cs="Times New Roman"/>
                <w:sz w:val="26"/>
                <w:szCs w:val="26"/>
              </w:rPr>
              <w:t xml:space="preserve"> thì thông báo đến người dùng và</w:t>
            </w:r>
            <w:r w:rsidRPr="00BB3457">
              <w:rPr>
                <w:rFonts w:ascii="Times New Roman" w:hAnsi="Times New Roman" w:cs="Times New Roman"/>
                <w:sz w:val="26"/>
                <w:szCs w:val="26"/>
              </w:rPr>
              <w:t xml:space="preserve"> yêu cầu người dùng nhập lại</w:t>
            </w:r>
            <w:r w:rsidR="00B06BBD">
              <w:rPr>
                <w:rFonts w:ascii="Times New Roman" w:hAnsi="Times New Roman" w:cs="Times New Roman"/>
                <w:sz w:val="26"/>
                <w:szCs w:val="26"/>
              </w:rPr>
              <w:t xml:space="preserve">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2.6</w:t>
      </w:r>
      <w:r>
        <w:rPr>
          <w:b/>
        </w:rPr>
        <w:t xml:space="preserve"> </w:t>
      </w:r>
      <w:r w:rsidRPr="00BB3457">
        <w:t>N</w:t>
      </w:r>
      <w:r>
        <w:t>ghiệp vụ sửa thông tin tài khoản(5)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 của người dùng tồn tại trong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của người dùng được thay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quên mật khẩu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yêu cầu người dùng cung cấp thông tin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email vừa nhập có tồn tại trong database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BB3457">
            <w:pPr>
              <w:pStyle w:val="ListParagraph"/>
              <w:tabs>
                <w:tab w:val="right" w:pos="5477"/>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Hệ thống gửi mã xác nhận đến mail vừa nhập, bắt </w:t>
            </w:r>
            <w:r w:rsidR="00D26A9A">
              <w:rPr>
                <w:rFonts w:ascii="Times New Roman" w:hAnsi="Times New Roman" w:cs="Times New Roman"/>
                <w:sz w:val="26"/>
                <w:szCs w:val="26"/>
              </w:rPr>
              <w:t xml:space="preserve">đầu </w:t>
            </w:r>
            <w:r>
              <w:rPr>
                <w:rFonts w:ascii="Times New Roman" w:hAnsi="Times New Roman" w:cs="Times New Roman"/>
                <w:sz w:val="26"/>
                <w:szCs w:val="26"/>
              </w:rPr>
              <w:t>timeout hiệu lực mã xác thực(10 phút), hiện thị form nhập mã xác thực cho người dùng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kiểm tra mail để lấy mã xác thực và nhập vào form được hiển thị</w:t>
            </w:r>
            <w:r w:rsidR="00D26A9A">
              <w:rPr>
                <w:rFonts w:ascii="Times New Roman" w:hAnsi="Times New Roman" w:cs="Times New Roman"/>
                <w:sz w:val="26"/>
                <w:szCs w:val="26"/>
              </w:rPr>
              <w:t xml:space="preserve"> trong vòng 10 phút</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mã xác thực có khớp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mật khẩu mới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8</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Người dùng nhập mật khẩu mới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9</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lưu vào database mật khẩu mới tương ứng với email nhập ban đầu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email không tồn tại trong hệ thống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3.2</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Gợi ý chuyển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6.1</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1, yêu cầu người dùng nhập lại</w:t>
            </w:r>
          </w:p>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2, hệ thống hủy phiên đặt lại mật khẩu , thông báo đến người dùng và chuyển hướng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2.7</w:t>
      </w:r>
      <w:r>
        <w:rPr>
          <w:b/>
        </w:rPr>
        <w:t xml:space="preserve"> </w:t>
      </w:r>
      <w:r>
        <w:t>Nghiệp vụ đặt lại mật khẩu(6)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1" w:name="_Toc19542054"/>
      <w:r>
        <w:rPr>
          <w:rFonts w:ascii="Times New Roman" w:hAnsi="Times New Roman" w:cs="Times New Roman"/>
          <w:b/>
          <w:sz w:val="26"/>
          <w:szCs w:val="26"/>
        </w:rPr>
        <w:t>Quản lý</w:t>
      </w:r>
      <w:bookmarkEnd w:id="41"/>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2" w:name="_Toc2562454"/>
      <w:r>
        <w:rPr>
          <w:b/>
        </w:rPr>
        <w:t>Bả</w:t>
      </w:r>
      <w:r w:rsidR="000F5107">
        <w:rPr>
          <w:b/>
        </w:rPr>
        <w:t>ng 2.28</w:t>
      </w:r>
      <w:r>
        <w:rPr>
          <w:b/>
        </w:rPr>
        <w:t xml:space="preserve"> </w:t>
      </w:r>
      <w:r>
        <w:t xml:space="preserve">Thống kê nghiệp vụ </w:t>
      </w:r>
      <w:bookmarkEnd w:id="42"/>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3"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3"/>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B21F9A" w:rsidRDefault="000D708B" w:rsidP="007C386F">
      <w:pPr>
        <w:pStyle w:val="ListParagraph"/>
        <w:spacing w:line="360" w:lineRule="auto"/>
        <w:ind w:left="-144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extent cx="7324725" cy="5213965"/>
            <wp:effectExtent l="0" t="0" r="0" b="635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35213" cy="5221431"/>
                    </a:xfrm>
                    <a:prstGeom prst="rect">
                      <a:avLst/>
                    </a:prstGeom>
                    <a:noFill/>
                    <a:ln>
                      <a:noFill/>
                    </a:ln>
                  </pic:spPr>
                </pic:pic>
              </a:graphicData>
            </a:graphic>
          </wp:inline>
        </w:drawing>
      </w:r>
    </w:p>
    <w:p w:rsidR="000F5107" w:rsidRPr="00D9494B" w:rsidRDefault="000F5107" w:rsidP="000F5107">
      <w:pPr>
        <w:pStyle w:val="Heading5"/>
      </w:pPr>
      <w:r>
        <w:rPr>
          <w:b/>
        </w:rPr>
        <w:t xml:space="preserve">Hình 2.2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Class descriptions</w:t>
      </w:r>
    </w:p>
    <w:tbl>
      <w:tblPr>
        <w:tblStyle w:val="TableGrid"/>
        <w:tblW w:w="8460" w:type="dxa"/>
        <w:tblInd w:w="1075" w:type="dxa"/>
        <w:tblLook w:val="04A0" w:firstRow="1" w:lastRow="0" w:firstColumn="1" w:lastColumn="0" w:noHBand="0" w:noVBand="1"/>
      </w:tblPr>
      <w:tblGrid>
        <w:gridCol w:w="2051"/>
        <w:gridCol w:w="6409"/>
      </w:tblGrid>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Class</w:t>
            </w:r>
            <w:r w:rsidRPr="00870BD6">
              <w:rPr>
                <w:rFonts w:ascii="Times New Roman" w:hAnsi="Times New Roman" w:cs="Times New Roman"/>
                <w:b/>
                <w:sz w:val="26"/>
                <w:szCs w:val="26"/>
              </w:rPr>
              <w:t xml:space="preserve"> name</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Tour</w:t>
            </w: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09" w:type="dxa"/>
          </w:tcPr>
          <w:p w:rsidR="000D708B" w:rsidRPr="00C96ED9" w:rsidRDefault="003A4594" w:rsidP="003A459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Purpose</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09" w:type="dxa"/>
          </w:tcPr>
          <w:p w:rsidR="00A660A6" w:rsidRPr="00C96ED9" w:rsidRDefault="00A660A6" w:rsidP="00A660A6">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3A459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lastRenderedPageBreak/>
              <w:t>Input</w:t>
            </w:r>
          </w:p>
        </w:tc>
        <w:tc>
          <w:tcPr>
            <w:tcW w:w="6409" w:type="dxa"/>
          </w:tcPr>
          <w:p w:rsidR="000D708B" w:rsidRPr="00C96ED9" w:rsidRDefault="000D708B" w:rsidP="003A4594">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3A4594">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Output</w:t>
            </w:r>
          </w:p>
        </w:tc>
        <w:tc>
          <w:tcPr>
            <w:tcW w:w="6409" w:type="dxa"/>
          </w:tcPr>
          <w:p w:rsidR="000D708B" w:rsidRDefault="000D708B" w:rsidP="003A4594">
            <w:pPr>
              <w:pStyle w:val="ListParagraph"/>
              <w:spacing w:line="360" w:lineRule="auto"/>
              <w:ind w:left="0"/>
              <w:rPr>
                <w:rFonts w:ascii="Times New Roman" w:hAnsi="Times New Roman" w:cs="Times New Roman"/>
                <w:sz w:val="26"/>
                <w:szCs w:val="26"/>
              </w:rPr>
            </w:pPr>
          </w:p>
        </w:tc>
      </w:tr>
    </w:tbl>
    <w:p w:rsidR="000D708B" w:rsidRDefault="000D708B" w:rsidP="000D708B">
      <w:pPr>
        <w:pStyle w:val="ListParagraph"/>
        <w:spacing w:line="360" w:lineRule="auto"/>
        <w:ind w:left="1224"/>
        <w:rPr>
          <w:rFonts w:ascii="Times New Roman" w:hAnsi="Times New Roman" w:cs="Times New Roman"/>
          <w:b/>
          <w:sz w:val="26"/>
          <w:szCs w:val="26"/>
        </w:rPr>
      </w:pPr>
    </w:p>
    <w:p w:rsidR="009E1427" w:rsidRDefault="009E1427">
      <w:pPr>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B5512F" w:rsidP="006830C3">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967D86" w:rsidRPr="00D9494B" w:rsidRDefault="000F5107" w:rsidP="00967D86">
      <w:pPr>
        <w:pStyle w:val="Heading5"/>
      </w:pPr>
      <w:r>
        <w:rPr>
          <w:b/>
        </w:rPr>
        <w:t>Hình 2.3</w:t>
      </w:r>
      <w:r w:rsidR="00967D86">
        <w:rPr>
          <w:b/>
        </w:rPr>
        <w:t xml:space="preserve"> </w:t>
      </w:r>
      <w:r w:rsidR="00967D86">
        <w:t>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5512F" w:rsidP="00BF2BE9">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967D86" w:rsidRPr="00D9494B" w:rsidRDefault="000F5107" w:rsidP="00967D86">
      <w:pPr>
        <w:pStyle w:val="Heading5"/>
      </w:pPr>
      <w:r>
        <w:rPr>
          <w:b/>
        </w:rPr>
        <w:t>Hình 2.4</w:t>
      </w:r>
      <w:r w:rsidR="00967D86">
        <w:rPr>
          <w:b/>
        </w:rPr>
        <w:t xml:space="preserve"> </w:t>
      </w:r>
      <w:r w:rsidR="00967D86">
        <w:t>Sequence diagram register</w:t>
      </w: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Default="00CD43C4" w:rsidP="00CD43C4">
      <w:pPr>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2.5</w:t>
      </w:r>
      <w:r w:rsidR="00CD43C4">
        <w:rPr>
          <w:b/>
        </w:rPr>
        <w:t xml:space="preserve"> </w:t>
      </w:r>
      <w:r w:rsidR="00CD43C4">
        <w:t>Sequence diagram 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2.6</w:t>
      </w:r>
      <w:r w:rsidR="00CD43C4">
        <w:rPr>
          <w:b/>
        </w:rPr>
        <w:t xml:space="preserve"> </w:t>
      </w:r>
      <w:r w:rsidR="00CD43C4">
        <w:t>Sequence diagram 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0F5107" w:rsidP="009A7281">
      <w:pPr>
        <w:pStyle w:val="Heading5"/>
      </w:pPr>
      <w:r>
        <w:rPr>
          <w:b/>
        </w:rPr>
        <w:t>Hình 2.7</w:t>
      </w:r>
      <w:r w:rsidR="009A7281">
        <w:rPr>
          <w:b/>
        </w:rPr>
        <w:t xml:space="preserve"> </w:t>
      </w:r>
      <w:r w:rsidR="009A7281" w:rsidRPr="00D9494B">
        <w:t xml:space="preserve">Biểu đồ </w:t>
      </w:r>
      <w:r w:rsidR="009A7281">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EC55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1"/>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2425F8">
      <w:headerReference w:type="default" r:id="rId42"/>
      <w:footerReference w:type="default" r:id="rId43"/>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64B" w:rsidRDefault="00ED064B" w:rsidP="00C17716">
      <w:pPr>
        <w:spacing w:after="0" w:line="240" w:lineRule="auto"/>
      </w:pPr>
      <w:r>
        <w:separator/>
      </w:r>
    </w:p>
  </w:endnote>
  <w:endnote w:type="continuationSeparator" w:id="0">
    <w:p w:rsidR="00ED064B" w:rsidRDefault="00ED064B"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3A4594">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EndPr/>
          <w:sdtContent>
            <w:p w:rsidR="003A4594" w:rsidRDefault="003A4594"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3A4594" w:rsidRDefault="003A459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3A4594" w:rsidRDefault="003A459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3A4594" w:rsidRPr="00B1440B" w:rsidTr="009A3FB4">
      <w:trPr>
        <w:jc w:val="right"/>
      </w:trPr>
      <w:tc>
        <w:tcPr>
          <w:tcW w:w="8730" w:type="dxa"/>
          <w:vAlign w:val="center"/>
        </w:tcPr>
        <w:p w:rsidR="003A4594" w:rsidRDefault="003A4594" w:rsidP="00EF2AE2">
          <w:pPr>
            <w:pStyle w:val="Header"/>
            <w:jc w:val="right"/>
            <w:rPr>
              <w:caps/>
              <w:color w:val="000000" w:themeColor="text1"/>
            </w:rPr>
          </w:pPr>
        </w:p>
      </w:tc>
      <w:tc>
        <w:tcPr>
          <w:tcW w:w="630" w:type="dxa"/>
          <w:shd w:val="clear" w:color="auto" w:fill="auto"/>
          <w:vAlign w:val="center"/>
        </w:tcPr>
        <w:p w:rsidR="003A4594" w:rsidRPr="00B1440B" w:rsidRDefault="003A4594">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0C2754">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3A4594" w:rsidRDefault="003A459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3A4594" w:rsidTr="00886C19">
      <w:trPr>
        <w:jc w:val="right"/>
      </w:trPr>
      <w:tc>
        <w:tcPr>
          <w:tcW w:w="8730" w:type="dxa"/>
          <w:vAlign w:val="center"/>
        </w:tcPr>
        <w:p w:rsidR="003A4594" w:rsidRDefault="003A4594" w:rsidP="001F6340">
          <w:pPr>
            <w:pStyle w:val="Header"/>
            <w:ind w:right="140"/>
            <w:jc w:val="right"/>
            <w:rPr>
              <w:caps/>
              <w:color w:val="000000" w:themeColor="text1"/>
            </w:rPr>
          </w:pPr>
        </w:p>
      </w:tc>
      <w:tc>
        <w:tcPr>
          <w:tcW w:w="630" w:type="dxa"/>
          <w:shd w:val="clear" w:color="auto" w:fill="auto"/>
          <w:vAlign w:val="center"/>
        </w:tcPr>
        <w:p w:rsidR="003A4594" w:rsidRPr="00886C19" w:rsidRDefault="003A4594">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0C2754">
            <w:rPr>
              <w:rFonts w:ascii="Times New Roman" w:hAnsi="Times New Roman" w:cs="Times New Roman"/>
              <w:noProof/>
              <w:sz w:val="26"/>
              <w:szCs w:val="26"/>
            </w:rPr>
            <w:t>1</w:t>
          </w:r>
          <w:r w:rsidRPr="00886C19">
            <w:rPr>
              <w:rFonts w:ascii="Times New Roman" w:hAnsi="Times New Roman" w:cs="Times New Roman"/>
              <w:noProof/>
              <w:sz w:val="26"/>
              <w:szCs w:val="26"/>
            </w:rPr>
            <w:fldChar w:fldCharType="end"/>
          </w:r>
        </w:p>
      </w:tc>
    </w:tr>
  </w:tbl>
  <w:p w:rsidR="003A4594" w:rsidRDefault="003A459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64B" w:rsidRDefault="00ED064B" w:rsidP="00C17716">
      <w:pPr>
        <w:spacing w:after="0" w:line="240" w:lineRule="auto"/>
      </w:pPr>
      <w:r>
        <w:separator/>
      </w:r>
    </w:p>
  </w:footnote>
  <w:footnote w:type="continuationSeparator" w:id="0">
    <w:p w:rsidR="00ED064B" w:rsidRDefault="00ED064B" w:rsidP="00C17716">
      <w:pPr>
        <w:spacing w:after="0" w:line="240" w:lineRule="auto"/>
      </w:pPr>
      <w:r>
        <w:continuationSeparator/>
      </w:r>
    </w:p>
  </w:footnote>
  <w:footnote w:id="1">
    <w:p w:rsidR="003A4594" w:rsidRPr="001E6348" w:rsidRDefault="003A4594"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hai</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xác định và phân tích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Default="003A4594">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594" w:rsidRPr="00C17716" w:rsidRDefault="003A459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3A4594" w:rsidRPr="00C17716" w:rsidRDefault="003A459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Pr="00EE7388" w:rsidRDefault="003A4594"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94" w:rsidRPr="00EE7388" w:rsidRDefault="003A4594"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276A"/>
    <w:rsid w:val="000A3379"/>
    <w:rsid w:val="000A3EA2"/>
    <w:rsid w:val="000A5B67"/>
    <w:rsid w:val="000A71A9"/>
    <w:rsid w:val="000A77E3"/>
    <w:rsid w:val="000B0B48"/>
    <w:rsid w:val="000B6EE7"/>
    <w:rsid w:val="000B7D56"/>
    <w:rsid w:val="000B7D5A"/>
    <w:rsid w:val="000C1991"/>
    <w:rsid w:val="000C2754"/>
    <w:rsid w:val="000C29B8"/>
    <w:rsid w:val="000C3BE6"/>
    <w:rsid w:val="000D05F7"/>
    <w:rsid w:val="000D21E9"/>
    <w:rsid w:val="000D369C"/>
    <w:rsid w:val="000D5408"/>
    <w:rsid w:val="000D708B"/>
    <w:rsid w:val="000E2006"/>
    <w:rsid w:val="000E3C8F"/>
    <w:rsid w:val="000E4A8F"/>
    <w:rsid w:val="000F3554"/>
    <w:rsid w:val="000F5107"/>
    <w:rsid w:val="000F5F7D"/>
    <w:rsid w:val="00100748"/>
    <w:rsid w:val="0010153E"/>
    <w:rsid w:val="0010373A"/>
    <w:rsid w:val="00104906"/>
    <w:rsid w:val="00104C75"/>
    <w:rsid w:val="00107980"/>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594"/>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64AD"/>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660A6"/>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06BBD"/>
    <w:rsid w:val="00B1128C"/>
    <w:rsid w:val="00B1265A"/>
    <w:rsid w:val="00B1440B"/>
    <w:rsid w:val="00B20B49"/>
    <w:rsid w:val="00B21F9A"/>
    <w:rsid w:val="00B26E6E"/>
    <w:rsid w:val="00B32E0C"/>
    <w:rsid w:val="00B3533F"/>
    <w:rsid w:val="00B40851"/>
    <w:rsid w:val="00B41F91"/>
    <w:rsid w:val="00B4225B"/>
    <w:rsid w:val="00B431A8"/>
    <w:rsid w:val="00B52A12"/>
    <w:rsid w:val="00B5512F"/>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6A9A"/>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064B"/>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A8577"/>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40E34"/>
    <w:rsid w:val="00653248"/>
    <w:rsid w:val="00691A99"/>
    <w:rsid w:val="006E4D7F"/>
    <w:rsid w:val="007343F0"/>
    <w:rsid w:val="007D6950"/>
    <w:rsid w:val="007E1D6E"/>
    <w:rsid w:val="0086705A"/>
    <w:rsid w:val="00867EC7"/>
    <w:rsid w:val="008712EE"/>
    <w:rsid w:val="008C1D22"/>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2492C"/>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0D1C2-BFFD-4694-9365-584017F8A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1</Pages>
  <Words>2518</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11</cp:revision>
  <cp:lastPrinted>2019-09-09T04:46:00Z</cp:lastPrinted>
  <dcterms:created xsi:type="dcterms:W3CDTF">2019-01-18T02:19:00Z</dcterms:created>
  <dcterms:modified xsi:type="dcterms:W3CDTF">2019-10-21T06:29:00Z</dcterms:modified>
</cp:coreProperties>
</file>